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6A" w:rsidRDefault="00F6756A" w:rsidP="00F6756A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9658869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Технологическая карта урока 1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/>
      </w:r>
      <w:bookmarkStart w:id="1" w:name="_Toc296588694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</w:rPr>
        <w:t>Задайте вопросы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F6756A" w:rsidTr="00CC4DD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 педагогической деятельности 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представления об изучаемом предмете; познакомить с героями учебника – Муравьем Вопросиком и Мудрой Черепахой; развивать интерес к окружающему миру; определять границы знания и незнания у первоклассников</w:t>
            </w:r>
          </w:p>
        </w:tc>
      </w:tr>
      <w:tr w:rsidR="00F6756A" w:rsidTr="00CC4DD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учебной задачи</w:t>
            </w:r>
          </w:p>
        </w:tc>
      </w:tr>
      <w:tr w:rsidR="00F6756A" w:rsidTr="00CC4DD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образовательные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</w:t>
            </w:r>
            <w:proofErr w:type="gramStart"/>
            <w:r>
              <w:rPr>
                <w:rFonts w:ascii="Times New Roman" w:hAnsi="Times New Roman" w:cs="Times New Roman"/>
              </w:rPr>
              <w:t>:н</w:t>
            </w:r>
            <w:proofErr w:type="gramEnd"/>
            <w:r>
              <w:rPr>
                <w:rFonts w:ascii="Times New Roman" w:hAnsi="Times New Roman" w:cs="Times New Roman"/>
              </w:rPr>
              <w:t xml:space="preserve">аучатся задавать вопросы об окружающем </w:t>
            </w:r>
            <w:proofErr w:type="spellStart"/>
            <w:r>
              <w:rPr>
                <w:rFonts w:ascii="Times New Roman" w:hAnsi="Times New Roman" w:cs="Times New Roman"/>
              </w:rPr>
              <w:t>мире;получат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возможность научиться работать с учебником, рабочей тетрадью, атласом-определителем; узнают смысл понятия «окружающий мир».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 xml:space="preserve">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 – целостно-смысловая):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 – овладеть способностью понимать учебную задачу урока и стремиться ее выполнять; </w:t>
            </w:r>
            <w:r>
              <w:rPr>
                <w:rFonts w:ascii="Times New Roman" w:hAnsi="Times New Roman" w:cs="Times New Roman"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 – оценивать свои достижения, отвечать на вопросы, соотносить изученные понятия с примерами из реальной жизни, обобщать собственное представление об окружающем мире;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 – формировать готовность слушать собеседника и вести диалог, владеть диалогической формой речи в заданной сюжетно-ролевой ситуации; уметь вступать в речевое общение, пользоваться учебником, рабочей тетрадью.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учения;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</w:rPr>
              <w:t>со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взрослыми и сверстниками в разных социальных ситуациях</w:t>
            </w:r>
          </w:p>
        </w:tc>
      </w:tr>
      <w:tr w:rsidR="00F6756A" w:rsidTr="00CC4DD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Объяснительно-иллюстративный; индивидуальная, фронтальная</w:t>
            </w:r>
          </w:p>
        </w:tc>
      </w:tr>
      <w:tr w:rsidR="00F6756A" w:rsidTr="00CC4DD8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Карта Российской Федерации, примерная карта «Путешествие в страну знаний»</w:t>
            </w:r>
          </w:p>
        </w:tc>
      </w:tr>
    </w:tbl>
    <w:p w:rsidR="00F6756A" w:rsidRDefault="00F6756A" w:rsidP="00F6756A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Этапы урока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Обучающие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развивающие компоненты, 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упражнения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учителя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Деятельность учащихся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совзаимо-действия</w:t>
            </w:r>
            <w:proofErr w:type="spellEnd"/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Универсальные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учебные действия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Промежу-точный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контроль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Организационный момент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мотивационная подготовка учащихся к усвоению изучаемого материала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Проверяетготовность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обуч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ющихся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уроку, приветствует первоклассников.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Здравствуй, год учебный, </w:t>
            </w:r>
          </w:p>
          <w:p w:rsidR="00F6756A" w:rsidRDefault="00F6756A" w:rsidP="00CC4DD8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школьный!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добрый путь, ученики!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Перезвоном колокольным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Пусть звенят, звенят звонки!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Окружает вас, ребята,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Мир невиданных чудес,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Изучить все в школе надо!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Поторопимся скорей!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</w:t>
            </w:r>
            <w:r>
              <w:rPr>
                <w:rFonts w:ascii="Times New Roman" w:hAnsi="Times New Roman" w:cs="Times New Roman"/>
              </w:rPr>
              <w:br/>
              <w:t>и обсуждают тему урока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школы; правильно идентифицируют себя с позицией школьника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теме </w:t>
            </w:r>
            <w:r>
              <w:rPr>
                <w:rFonts w:ascii="Times New Roman" w:hAnsi="Times New Roman" w:cs="Times New Roman"/>
              </w:rPr>
              <w:br/>
              <w:t>«Что такое окружающий мир?».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Организует беседу по вопросам: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удивительного и интересного окружает нас? Всё ли мы можем объяснить? Хватит ли нам знаний? Что мы должны делать для того, чтобы получить знания? С каких слов мы начинаем задавать вопросы?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нужны ли нам помощники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этом трудном деле? Давайте узнаем, кто это?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вопросы учителя.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желание учиться; положительно отзываются о школе; стремятся хорошо учиться.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 новом изучаемом предмете;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осуществление поиска необходимой информации (из рассказа учителя, </w:t>
            </w:r>
            <w:proofErr w:type="gram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ответы.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F6756A" w:rsidRDefault="00F6756A" w:rsidP="00F6756A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Разгадатьзагадки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(Приложение 1)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Читает загадки о муравье и черепахе и показывает их на иллюстрации учебника «Окружающий мир»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Отгадывают загадки, рассматривают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иллюстрации учебника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родителей, из собственного жизненного опыта, фильмов).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принимают и сохраняют учебную </w:t>
            </w:r>
            <w:proofErr w:type="spellStart"/>
            <w:r>
              <w:rPr>
                <w:rFonts w:ascii="Times New Roman" w:hAnsi="Times New Roman" w:cs="Times New Roman"/>
              </w:rPr>
              <w:t>задачу</w:t>
            </w:r>
            <w:proofErr w:type="gramStart"/>
            <w:r>
              <w:rPr>
                <w:rFonts w:ascii="Times New Roman" w:hAnsi="Times New Roman" w:cs="Times New Roman"/>
              </w:rPr>
              <w:t>;о</w:t>
            </w:r>
            <w:proofErr w:type="gramEnd"/>
            <w:r>
              <w:rPr>
                <w:rFonts w:ascii="Times New Roman" w:hAnsi="Times New Roman" w:cs="Times New Roman"/>
              </w:rPr>
              <w:t>ценивают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результат своих действий 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нового материала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Прочитать сказку </w:t>
            </w:r>
            <w:r>
              <w:rPr>
                <w:rFonts w:ascii="Times New Roman" w:hAnsi="Times New Roman" w:cs="Times New Roman"/>
              </w:rPr>
              <w:br/>
              <w:t xml:space="preserve">о Муравье и Мудрой черепахе </w:t>
            </w:r>
            <w:r>
              <w:rPr>
                <w:rFonts w:ascii="Times New Roman" w:hAnsi="Times New Roman" w:cs="Times New Roman"/>
                <w:i/>
                <w:iCs/>
              </w:rPr>
              <w:t>(Приложение 2)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(Приложение 3).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Познакомить с учебными пособиями, необходимыми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первом классе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 задавать вопросы по картинке учебника (с. 3)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Настраивает на знакомство с муравьем и черепахой: «Вы правильно отгадали загадки. А теперь послушайте сказку о том, как муравей и черепаха попали на страницы вашего учебника»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Читает сказку и проводит беседу по вопросам: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запомнил, как зовут Муравья? Зачем </w:t>
            </w:r>
            <w:proofErr w:type="spellStart"/>
            <w:r>
              <w:rPr>
                <w:rFonts w:ascii="Times New Roman" w:hAnsi="Times New Roman" w:cs="Times New Roman"/>
              </w:rPr>
              <w:t>Муравьишка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Черепаха пришли в школу? Ребята, а вы сможете ответить на вопросы, которые задавал Муравей Вопросик в сказке?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Вот видите, очень многого вы еще не знаете.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Проводит физкультминутку.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F6756A" w:rsidRDefault="00F6756A" w:rsidP="00CC4DD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Мы пришли сюда учиться,</w:t>
            </w:r>
          </w:p>
          <w:p w:rsidR="00F6756A" w:rsidRDefault="00F6756A" w:rsidP="00CC4DD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 лениться, а трудиться.</w:t>
            </w:r>
          </w:p>
          <w:p w:rsidR="00F6756A" w:rsidRDefault="00F6756A" w:rsidP="00CC4DD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Работаем старательно,</w:t>
            </w:r>
          </w:p>
          <w:p w:rsidR="00F6756A" w:rsidRDefault="00F6756A" w:rsidP="00CC4DD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Слушаем внимательно.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сказку, пытаются ответить на вопросы Муравья Вопросика из сказки, осознают, что их знаний недостаточно для ответов.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Слушают, рассматривают учебные пособия.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</w:rPr>
              <w:t>–извлечение необходимой информации из прослушанной сказки;</w:t>
            </w:r>
            <w:proofErr w:type="gramEnd"/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логические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дополнение и расширение имеющихся знаний и представлений об окружающем мире.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осознание своих возможностей в учении; способность адекватно судить о причинах своего успеха или неуспеха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учении, связывая успехи с усилиями, трудолюбием.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обмениваться мнениями, слушать друг  друга, строить понятные речевые высказывания.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самостоятельно выделяют и формулируют познавательные цели;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ответы. </w:t>
            </w: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  <w:p w:rsidR="00F6756A" w:rsidRDefault="00F6756A" w:rsidP="00CC4D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F6756A" w:rsidRDefault="00F6756A" w:rsidP="00F6756A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Показывает учебные пособия, объясняет, как ими пользоваться.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Объясняет </w:t>
            </w:r>
            <w:proofErr w:type="spellStart"/>
            <w:r>
              <w:rPr>
                <w:rFonts w:ascii="Times New Roman" w:hAnsi="Times New Roman" w:cs="Times New Roman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</w:rPr>
              <w:t>,п</w:t>
            </w:r>
            <w:proofErr w:type="gramEnd"/>
            <w:r>
              <w:rPr>
                <w:rFonts w:ascii="Times New Roman" w:hAnsi="Times New Roman" w:cs="Times New Roman"/>
              </w:rPr>
              <w:t>омогает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составлять вопросы и формулировать на них ответы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вопросы, формулируют ответы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сравнивают свои знания с тем, что им предстоит узнать  за учебный год.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осознанное речевое высказывание  в устной форме при составлении вопросов по картинке;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>осуществление поиска существенной информации (из материалов учебника, из рассказа учителя,  по воспроизведению в памяти)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Первич-ное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осмысление и закрепление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Выполнить задание 1 в рабочей тетради </w:t>
            </w:r>
            <w:r>
              <w:rPr>
                <w:rFonts w:ascii="Times New Roman" w:hAnsi="Times New Roman" w:cs="Times New Roman"/>
              </w:rPr>
              <w:br/>
              <w:t>(с. 4)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Поясняет задания, выполняемые учащимися в рабочей тетради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в рабочих тетрадях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б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самостоятельное выделение и формулирование цели;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осуществление поиска необходимой информации </w:t>
            </w:r>
            <w:r>
              <w:rPr>
                <w:rFonts w:ascii="Times New Roman" w:hAnsi="Times New Roman" w:cs="Times New Roman"/>
              </w:rPr>
              <w:br/>
              <w:t>(из материалов учебника, из рассказа учителя, по воспроизведению в памяти).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ориентирование в учебнике и рабочей тетради</w:t>
            </w:r>
            <w:proofErr w:type="gramEnd"/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рабочей тетради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урока. Рефлексия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Обобщить </w:t>
            </w:r>
            <w:r>
              <w:rPr>
                <w:rFonts w:ascii="Times New Roman" w:hAnsi="Times New Roman" w:cs="Times New Roman"/>
              </w:rPr>
              <w:t>полученные на уроке сведения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Проводит беседу по вопросам: 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 Как называется наше государство? Какие города вы знаете?  Как называется столица нашей Родины?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свое эмоциональное состояние на уроке 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значение знаний для человека и принимают его.</w:t>
            </w:r>
          </w:p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прогнозирование результатов уровня усвоения изучаемого материала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Оценивание учащихся за работу на уроке</w:t>
            </w:r>
          </w:p>
        </w:tc>
      </w:tr>
    </w:tbl>
    <w:p w:rsidR="00F6756A" w:rsidRDefault="00F6756A" w:rsidP="00F6756A">
      <w:pPr>
        <w:pStyle w:val="ParagraphStyle"/>
        <w:spacing w:after="60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Окончание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F6756A" w:rsidTr="00CC4DD8">
        <w:trPr>
          <w:jc w:val="center"/>
        </w:trPr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Выполнить творческое  </w:t>
            </w:r>
            <w:r>
              <w:rPr>
                <w:rFonts w:ascii="Times New Roman" w:hAnsi="Times New Roman" w:cs="Times New Roman"/>
              </w:rPr>
              <w:t>задание: совместно с родителями начертить карту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«Путешествие в страну знаний» и подготовить устную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презентацию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Приложение 4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Объясняет  домашнее задание: на карте изобразить маршрут, который необходимо ученику </w:t>
            </w:r>
            <w:r>
              <w:rPr>
                <w:rFonts w:ascii="Times New Roman" w:hAnsi="Times New Roman" w:cs="Times New Roman"/>
              </w:rPr>
              <w:br/>
              <w:t xml:space="preserve">и его друзьям пройти, чтобы </w:t>
            </w:r>
          </w:p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получить знания об изучаемом предмете «Окружающий мир», и подготовить устный рассказ об этом путешествии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домашнее задание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56A" w:rsidRDefault="00F6756A" w:rsidP="00CC4DD8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6756A" w:rsidRDefault="00F6756A" w:rsidP="00F6756A">
      <w:pPr>
        <w:pStyle w:val="ParagraphStyle"/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:rsidR="00F6756A" w:rsidRDefault="00F6756A" w:rsidP="00F6756A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F6756A" w:rsidRDefault="00F6756A" w:rsidP="00F6756A">
      <w:pPr>
        <w:pStyle w:val="Centere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ЗАГАДКИ</w:t>
      </w:r>
    </w:p>
    <w:p w:rsidR="00F6756A" w:rsidRDefault="00F6756A" w:rsidP="00F6756A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Её мудрость не забудешь:</w:t>
      </w:r>
      <w:r>
        <w:rPr>
          <w:rFonts w:ascii="Times New Roman" w:hAnsi="Times New Roman" w:cs="Times New Roman"/>
          <w:sz w:val="28"/>
          <w:szCs w:val="28"/>
        </w:rPr>
        <w:tab/>
        <w:t xml:space="preserve">Не найдешь у нас пилы, </w:t>
      </w:r>
    </w:p>
    <w:p w:rsidR="00F6756A" w:rsidRDefault="00F6756A" w:rsidP="00F6756A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«Тише ходишь – дальше будешь».</w:t>
      </w:r>
      <w:r>
        <w:rPr>
          <w:rFonts w:ascii="Times New Roman" w:hAnsi="Times New Roman" w:cs="Times New Roman"/>
          <w:sz w:val="28"/>
          <w:szCs w:val="28"/>
        </w:rPr>
        <w:tab/>
        <w:t>Не рубили мы стволы,</w:t>
      </w:r>
    </w:p>
    <w:p w:rsidR="00F6756A" w:rsidRDefault="00F6756A" w:rsidP="00F6756A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«Костяна» её рубаха,</w:t>
      </w:r>
      <w:r>
        <w:rPr>
          <w:rFonts w:ascii="Times New Roman" w:hAnsi="Times New Roman" w:cs="Times New Roman"/>
          <w:sz w:val="28"/>
          <w:szCs w:val="28"/>
        </w:rPr>
        <w:tab/>
        <w:t xml:space="preserve">Не стучали топором, </w:t>
      </w:r>
    </w:p>
    <w:p w:rsidR="00F6756A" w:rsidRDefault="00F6756A" w:rsidP="00F6756A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Ползёт без страха ... </w:t>
      </w:r>
      <w:r>
        <w:rPr>
          <w:rFonts w:ascii="Times New Roman" w:hAnsi="Times New Roman" w:cs="Times New Roman"/>
          <w:i/>
          <w:iCs/>
          <w:sz w:val="28"/>
          <w:szCs w:val="28"/>
        </w:rPr>
        <w:t>(черепаха).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 под елью вырос дом.   </w:t>
      </w:r>
      <w:r>
        <w:rPr>
          <w:rFonts w:ascii="Times New Roman" w:hAnsi="Times New Roman" w:cs="Times New Roman"/>
          <w:i/>
          <w:iCs/>
          <w:sz w:val="28"/>
          <w:szCs w:val="28"/>
        </w:rPr>
        <w:t>(Муравьи.)</w:t>
      </w:r>
    </w:p>
    <w:p w:rsidR="00F6756A" w:rsidRDefault="00F6756A" w:rsidP="00F6756A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F6756A" w:rsidRDefault="00F6756A" w:rsidP="00F6756A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Приложение 2 </w:t>
      </w:r>
    </w:p>
    <w:p w:rsidR="00F6756A" w:rsidRDefault="00F6756A" w:rsidP="00F6756A">
      <w:pPr>
        <w:pStyle w:val="ParagraphStyle"/>
        <w:spacing w:before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СКАЗКА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Жил-был в одном муравейнике очень любознательный Муравей. Вот он </w:t>
      </w:r>
      <w:r>
        <w:rPr>
          <w:rFonts w:ascii="Times New Roman" w:hAnsi="Times New Roman" w:cs="Times New Roman"/>
          <w:i/>
          <w:iCs/>
          <w:sz w:val="28"/>
          <w:szCs w:val="28"/>
        </w:rPr>
        <w:t>(показать на иллюстрации в учебнике)</w:t>
      </w:r>
      <w:r>
        <w:rPr>
          <w:rFonts w:ascii="Times New Roman" w:hAnsi="Times New Roman" w:cs="Times New Roman"/>
          <w:sz w:val="28"/>
          <w:szCs w:val="28"/>
        </w:rPr>
        <w:t>. И был он такой любознательный, что друзья-муравьи прозвали его Вопросиком.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утра до вечера, а иногда и ночью Вопросик спрашивал обо всем на свете. 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почему днем светло, а ночью темно?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зачем дует ветер?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 кто носит в своей сумке детенышей?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когда почки распускаются?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откуда появляются тучи?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А зачем на небе много звезд?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какие бывают камни?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из каких частей состоит растение?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куда улетают птицы осенью?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где всегда бывает тепло?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так он приставал со своими вопросами к друзьям до тех пор, пока они не посоветовали ему пойти учиться в 1 класс. Вместе с вами, ребята.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 как узнать дорогу в школу?» – спросил Вопросик у Мудрой Черепахи, которая жила уже триста лет в озере, неподалеку от его родного муравейника (</w:t>
      </w:r>
      <w:r>
        <w:rPr>
          <w:rFonts w:ascii="Times New Roman" w:hAnsi="Times New Roman" w:cs="Times New Roman"/>
          <w:i/>
          <w:iCs/>
          <w:sz w:val="28"/>
          <w:szCs w:val="28"/>
        </w:rPr>
        <w:t>показать на иллюстрации в учебнике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Взяла Мудрая Черепаха Вопросика за руку и отвела в школу. Мудрая Черепаха тоже решила приходить к вам на уроки, ребята, чтобы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помогать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Муравьишке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учиться</w:t>
      </w:r>
      <w:proofErr w:type="gramEnd"/>
      <w:r>
        <w:rPr>
          <w:rFonts w:ascii="Times New Roman" w:hAnsi="Times New Roman" w:cs="Times New Roman"/>
          <w:sz w:val="28"/>
          <w:szCs w:val="28"/>
        </w:rPr>
        <w:t>. Да и вы, ребята, узнаете от нее много интересного об окружающем мире.</w:t>
      </w:r>
    </w:p>
    <w:p w:rsidR="00F6756A" w:rsidRDefault="00F6756A" w:rsidP="00F6756A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Возьмем Вопросика учиться с собой? </w:t>
      </w:r>
    </w:p>
    <w:p w:rsidR="00F6756A" w:rsidRDefault="00F6756A" w:rsidP="00F6756A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F6756A" w:rsidRDefault="00F6756A" w:rsidP="00F6756A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Приложение 3 </w:t>
      </w:r>
    </w:p>
    <w:p w:rsidR="00F6756A" w:rsidRDefault="00F6756A" w:rsidP="00F6756A">
      <w:pPr>
        <w:pStyle w:val="ParagraphStyle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Физкультминутк</w:t>
      </w:r>
      <w:proofErr w:type="gramStart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выполнить упражнения по тексту)</w:t>
      </w:r>
    </w:p>
    <w:p w:rsidR="00F6756A" w:rsidRDefault="00F6756A" w:rsidP="00F6756A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Стали мы учениками,</w:t>
      </w:r>
      <w:r>
        <w:rPr>
          <w:rFonts w:ascii="Times New Roman" w:hAnsi="Times New Roman" w:cs="Times New Roman"/>
        </w:rPr>
        <w:tab/>
        <w:t>Для здоровья, настроенья</w:t>
      </w:r>
      <w:proofErr w:type="gramStart"/>
      <w:r>
        <w:rPr>
          <w:rFonts w:ascii="Times New Roman" w:hAnsi="Times New Roman" w:cs="Times New Roman"/>
        </w:rPr>
        <w:tab/>
        <w:t>Т</w:t>
      </w:r>
      <w:proofErr w:type="gramEnd"/>
      <w:r>
        <w:rPr>
          <w:rFonts w:ascii="Times New Roman" w:hAnsi="Times New Roman" w:cs="Times New Roman"/>
        </w:rPr>
        <w:t>о присели, то нагнулись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 потом мы умывались,</w:t>
      </w:r>
    </w:p>
    <w:p w:rsidR="00F6756A" w:rsidRDefault="00F6756A" w:rsidP="00F6756A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Соблюдаем режим сами:</w:t>
      </w:r>
      <w:r>
        <w:rPr>
          <w:rFonts w:ascii="Times New Roman" w:hAnsi="Times New Roman" w:cs="Times New Roman"/>
        </w:rPr>
        <w:tab/>
        <w:t>Делаем мы упражненья:</w:t>
      </w:r>
      <w:r>
        <w:rPr>
          <w:rFonts w:ascii="Times New Roman" w:hAnsi="Times New Roman" w:cs="Times New Roman"/>
        </w:rPr>
        <w:tab/>
        <w:t>И опять все улыбнулись.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Аккуратно одевались.</w:t>
      </w:r>
    </w:p>
    <w:p w:rsidR="00F6756A" w:rsidRDefault="00F6756A" w:rsidP="00F6756A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Утром мы, когда проснулись,</w:t>
      </w:r>
      <w:r>
        <w:rPr>
          <w:rFonts w:ascii="Times New Roman" w:hAnsi="Times New Roman" w:cs="Times New Roman"/>
        </w:rPr>
        <w:tab/>
        <w:t>Руки вверх и руки вниз,</w:t>
      </w:r>
      <w:r>
        <w:rPr>
          <w:rFonts w:ascii="Times New Roman" w:hAnsi="Times New Roman" w:cs="Times New Roman"/>
        </w:rPr>
        <w:tab/>
        <w:t>Повернулись влево–вправо –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Завтракали не торопясь,</w:t>
      </w:r>
    </w:p>
    <w:p w:rsidR="00F6756A" w:rsidRDefault="00F6756A" w:rsidP="00F6756A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Улыбнулись, потянулись.</w:t>
      </w:r>
      <w:r>
        <w:rPr>
          <w:rFonts w:ascii="Times New Roman" w:hAnsi="Times New Roman" w:cs="Times New Roman"/>
        </w:rPr>
        <w:tab/>
        <w:t>На носочки поднялись.</w:t>
      </w:r>
      <w:r>
        <w:rPr>
          <w:rFonts w:ascii="Times New Roman" w:hAnsi="Times New Roman" w:cs="Times New Roman"/>
        </w:rPr>
        <w:tab/>
        <w:t>Получается на славу!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школу, к знаниям, стремясь.</w:t>
      </w:r>
    </w:p>
    <w:p w:rsidR="00F6756A" w:rsidRDefault="00F6756A" w:rsidP="00F6756A">
      <w:pPr>
        <w:pStyle w:val="ParagraphStyle"/>
        <w:ind w:left="360"/>
        <w:jc w:val="both"/>
        <w:rPr>
          <w:rFonts w:ascii="Times New Roman" w:hAnsi="Times New Roman" w:cs="Times New Roman"/>
        </w:rPr>
      </w:pPr>
    </w:p>
    <w:p w:rsidR="00F6756A" w:rsidRDefault="00F6756A" w:rsidP="00F6756A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</w:p>
    <w:p w:rsidR="00F6756A" w:rsidRDefault="00F6756A" w:rsidP="00F6756A">
      <w:pPr>
        <w:pStyle w:val="ParagraphStyle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Приложение 4 </w:t>
      </w:r>
    </w:p>
    <w:p w:rsidR="00F6756A" w:rsidRDefault="00F6756A" w:rsidP="00F6756A">
      <w:pPr>
        <w:pStyle w:val="Centere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КАРТА «ПУТЕШЕСТВИЕ В СТРАНУ ЗНАНИЙ»</w:t>
      </w:r>
    </w:p>
    <w:p w:rsidR="00F6756A" w:rsidRDefault="00F6756A"/>
    <w:p w:rsidR="00F6756A" w:rsidRPr="00F6756A" w:rsidRDefault="00F6756A" w:rsidP="00F6756A"/>
    <w:p w:rsidR="00F6756A" w:rsidRPr="00F6756A" w:rsidRDefault="00F6756A" w:rsidP="00F6756A"/>
    <w:p w:rsidR="00F6756A" w:rsidRPr="00F6756A" w:rsidRDefault="00F6756A" w:rsidP="00F6756A"/>
    <w:p w:rsidR="00F6756A" w:rsidRDefault="00F6756A" w:rsidP="00F6756A">
      <w:r w:rsidRPr="00F6756A">
        <w:drawing>
          <wp:inline distT="0" distB="0" distL="0" distR="0">
            <wp:extent cx="7889240" cy="2275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240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AF" w:rsidRPr="00F6756A" w:rsidRDefault="00F6756A" w:rsidP="00F6756A">
      <w:pPr>
        <w:tabs>
          <w:tab w:val="left" w:pos="6465"/>
        </w:tabs>
      </w:pPr>
      <w:r>
        <w:tab/>
      </w:r>
    </w:p>
    <w:sectPr w:rsidR="009417AF" w:rsidRPr="00F6756A" w:rsidSect="00F675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756A"/>
    <w:rsid w:val="009417AF"/>
    <w:rsid w:val="00F6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6756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F6756A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F67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5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1377</Words>
  <Characters>7850</Characters>
  <Application>Microsoft Office Word</Application>
  <DocSecurity>0</DocSecurity>
  <Lines>65</Lines>
  <Paragraphs>18</Paragraphs>
  <ScaleCrop>false</ScaleCrop>
  <Company>Ya Blondinko Edition</Company>
  <LinksUpToDate>false</LinksUpToDate>
  <CharactersWithSpaces>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2024-11-06T05:40:00Z</dcterms:created>
  <dcterms:modified xsi:type="dcterms:W3CDTF">2024-11-06T05:42:00Z</dcterms:modified>
</cp:coreProperties>
</file>